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2B7D" w14:textId="6B11E953" w:rsidR="00C35F97" w:rsidRDefault="00C35F97">
      <w:pPr>
        <w:pStyle w:val="BodyA"/>
        <w:rPr>
          <w:rFonts w:ascii="Times New Roman" w:eastAsia="Arial Unicode MS" w:hAnsi="Times New Roman" w:cs="Times New Roman"/>
          <w:noProof/>
          <w:color w:val="auto"/>
          <w:lang w:eastAsia="en-US"/>
        </w:rPr>
      </w:pPr>
      <w:r w:rsidRPr="00C35F97">
        <w:rPr>
          <w:rFonts w:ascii="Times New Roman" w:eastAsia="Arial Unicode MS" w:hAnsi="Times New Roman" w:cs="Times New Roman"/>
          <w:noProof/>
          <w:color w:val="auto"/>
          <w:lang w:eastAsia="en-US"/>
        </w:rPr>
        <w:drawing>
          <wp:anchor distT="0" distB="0" distL="114300" distR="114300" simplePos="0" relativeHeight="251659264" behindDoc="0" locked="0" layoutInCell="1" allowOverlap="1" wp14:anchorId="3B7EBEA4" wp14:editId="4BF9B182">
            <wp:simplePos x="0" y="0"/>
            <wp:positionH relativeFrom="margin">
              <wp:posOffset>0</wp:posOffset>
            </wp:positionH>
            <wp:positionV relativeFrom="margin">
              <wp:posOffset>327660</wp:posOffset>
            </wp:positionV>
            <wp:extent cx="1402080" cy="1402080"/>
            <wp:effectExtent l="0" t="0" r="0" b="0"/>
            <wp:wrapThrough wrapText="bothSides">
              <wp:wrapPolygon edited="0">
                <wp:start x="9685" y="293"/>
                <wp:lineTo x="4696" y="5283"/>
                <wp:lineTo x="3815" y="6750"/>
                <wp:lineTo x="3815" y="8511"/>
                <wp:lineTo x="4696" y="10272"/>
                <wp:lineTo x="2348" y="14674"/>
                <wp:lineTo x="2641" y="17609"/>
                <wp:lineTo x="5283" y="18196"/>
                <wp:lineTo x="15261" y="18783"/>
                <wp:lineTo x="17022" y="18783"/>
                <wp:lineTo x="19076" y="14967"/>
                <wp:lineTo x="17609" y="11739"/>
                <wp:lineTo x="17609" y="7043"/>
                <wp:lineTo x="16728" y="4989"/>
                <wp:lineTo x="11446" y="293"/>
                <wp:lineTo x="9685" y="293"/>
              </wp:wrapPolygon>
            </wp:wrapThrough>
            <wp:docPr id="2"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pic:spPr>
                </pic:pic>
              </a:graphicData>
            </a:graphic>
            <wp14:sizeRelH relativeFrom="page">
              <wp14:pctWidth>0</wp14:pctWidth>
            </wp14:sizeRelH>
            <wp14:sizeRelV relativeFrom="page">
              <wp14:pctHeight>0</wp14:pctHeight>
            </wp14:sizeRelV>
          </wp:anchor>
        </w:drawing>
      </w:r>
    </w:p>
    <w:p w14:paraId="4CF5EF95" w14:textId="6C936E5F" w:rsidR="00C35F97" w:rsidRDefault="00C35F97">
      <w:pPr>
        <w:pStyle w:val="BodyA"/>
        <w:rPr>
          <w:rFonts w:ascii="Times New Roman" w:eastAsia="Arial Unicode MS" w:hAnsi="Times New Roman" w:cs="Times New Roman"/>
          <w:noProof/>
          <w:color w:val="auto"/>
          <w:lang w:eastAsia="en-US"/>
        </w:rPr>
      </w:pPr>
      <w:bookmarkStart w:id="0" w:name="_Hlk187239418"/>
    </w:p>
    <w:bookmarkEnd w:id="0"/>
    <w:p w14:paraId="633FD258" w14:textId="4D71E4D7" w:rsidR="007B68DA" w:rsidRPr="007B68DA" w:rsidRDefault="007B68DA" w:rsidP="007B68DA">
      <w:pPr>
        <w:pStyle w:val="BodyA"/>
        <w:ind w:left="2880" w:firstLine="720"/>
        <w:rPr>
          <w:rFonts w:ascii="Poppins" w:eastAsia="Arial Unicode MS" w:hAnsi="Poppins" w:cs="Poppins"/>
          <w:b/>
          <w:bCs/>
          <w:noProof/>
          <w:color w:val="0079BF" w:themeColor="accent1" w:themeShade="BF"/>
          <w:sz w:val="28"/>
          <w:szCs w:val="28"/>
          <w:lang w:eastAsia="en-US"/>
        </w:rPr>
      </w:pPr>
      <w:r w:rsidRPr="007B68DA">
        <w:rPr>
          <w:rFonts w:ascii="Poppins" w:eastAsia="Arial Unicode MS" w:hAnsi="Poppins" w:cs="Poppins"/>
          <w:b/>
          <w:bCs/>
          <w:noProof/>
          <w:color w:val="0079BF" w:themeColor="accent1" w:themeShade="BF"/>
          <w:sz w:val="28"/>
          <w:szCs w:val="28"/>
          <w:lang w:eastAsia="en-US"/>
        </w:rPr>
        <w:t>LESLIE SWINDELLS HORTICULTURAL, ARBORICULTURAL AND FLORISTRY BU</w:t>
      </w:r>
      <w:r>
        <w:rPr>
          <w:rFonts w:ascii="Poppins" w:eastAsia="Arial Unicode MS" w:hAnsi="Poppins" w:cs="Poppins"/>
          <w:b/>
          <w:bCs/>
          <w:noProof/>
          <w:color w:val="0079BF" w:themeColor="accent1" w:themeShade="BF"/>
          <w:sz w:val="28"/>
          <w:szCs w:val="28"/>
          <w:lang w:eastAsia="en-US"/>
        </w:rPr>
        <w:t>R</w:t>
      </w:r>
      <w:r w:rsidRPr="007B68DA">
        <w:rPr>
          <w:rFonts w:ascii="Poppins" w:eastAsia="Arial Unicode MS" w:hAnsi="Poppins" w:cs="Poppins"/>
          <w:b/>
          <w:bCs/>
          <w:noProof/>
          <w:color w:val="0079BF" w:themeColor="accent1" w:themeShade="BF"/>
          <w:sz w:val="28"/>
          <w:szCs w:val="28"/>
          <w:lang w:eastAsia="en-US"/>
        </w:rPr>
        <w:t>SARIES.</w:t>
      </w:r>
    </w:p>
    <w:p w14:paraId="7DEB6182" w14:textId="22755A07" w:rsidR="00C35F97" w:rsidRDefault="00C35F97">
      <w:pPr>
        <w:pStyle w:val="BodyA"/>
        <w:rPr>
          <w:rFonts w:ascii="Times New Roman" w:eastAsia="Arial Unicode MS" w:hAnsi="Times New Roman" w:cs="Times New Roman"/>
          <w:noProof/>
          <w:color w:val="auto"/>
          <w:lang w:eastAsia="en-US"/>
        </w:rPr>
      </w:pPr>
    </w:p>
    <w:p w14:paraId="6E7E4972" w14:textId="77777777" w:rsidR="00DA15E6" w:rsidRPr="00C35F97" w:rsidRDefault="002A2A78">
      <w:pPr>
        <w:pStyle w:val="BodyA"/>
        <w:rPr>
          <w:rFonts w:ascii="Poppins" w:hAnsi="Poppins" w:cs="Poppins"/>
          <w:color w:val="FF0000"/>
          <w:sz w:val="20"/>
          <w:szCs w:val="20"/>
          <w:u w:color="FF0000"/>
        </w:rPr>
      </w:pPr>
      <w:r w:rsidRPr="00C35F97">
        <w:rPr>
          <w:rFonts w:ascii="Poppins" w:eastAsia="Arial Unicode MS" w:hAnsi="Poppins" w:cs="Poppins"/>
          <w:sz w:val="20"/>
          <w:szCs w:val="20"/>
        </w:rPr>
        <w:t xml:space="preserve">These bursaries have been made possible by a legacy from </w:t>
      </w:r>
      <w:proofErr w:type="spellStart"/>
      <w:r w:rsidRPr="00C35F97">
        <w:rPr>
          <w:rFonts w:ascii="Poppins" w:eastAsia="Arial Unicode MS" w:hAnsi="Poppins" w:cs="Poppins"/>
          <w:sz w:val="20"/>
          <w:szCs w:val="20"/>
        </w:rPr>
        <w:t>Mrs</w:t>
      </w:r>
      <w:proofErr w:type="spellEnd"/>
      <w:r w:rsidRPr="00C35F97">
        <w:rPr>
          <w:rFonts w:ascii="Poppins" w:eastAsia="Arial Unicode MS" w:hAnsi="Poppins" w:cs="Poppins"/>
          <w:sz w:val="20"/>
          <w:szCs w:val="20"/>
        </w:rPr>
        <w:t xml:space="preserve"> Leslie Swindells, former guiding leader, commissioner and Vice-President of Girlguiding Norfolk, who followed a career in gardening and horticulture and had a lifelong interest in the natural world.</w:t>
      </w:r>
    </w:p>
    <w:p w14:paraId="7DD4984A" w14:textId="77777777" w:rsidR="00DA15E6" w:rsidRPr="00C35F97" w:rsidRDefault="002A2A78">
      <w:pPr>
        <w:pStyle w:val="BodyA"/>
        <w:rPr>
          <w:rFonts w:ascii="Poppins" w:hAnsi="Poppins" w:cs="Poppins"/>
          <w:b/>
          <w:bCs/>
          <w:color w:val="FF0000"/>
          <w:sz w:val="20"/>
          <w:szCs w:val="20"/>
          <w:u w:color="FF0000"/>
        </w:rPr>
      </w:pPr>
      <w:r w:rsidRPr="00C35F97">
        <w:rPr>
          <w:rFonts w:ascii="Poppins" w:eastAsia="Arial Unicode MS" w:hAnsi="Poppins" w:cs="Poppins"/>
          <w:sz w:val="20"/>
          <w:szCs w:val="20"/>
        </w:rPr>
        <w:t>Maximum grant - £200</w:t>
      </w:r>
    </w:p>
    <w:p w14:paraId="5FE35514"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rPr>
        <w:t xml:space="preserve">Criteria: </w:t>
      </w:r>
    </w:p>
    <w:p w14:paraId="2F43C665"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 xml:space="preserve">Applications with a clear relevance to vocational study of horticulture, floristry or arboriculture are eligible; for </w:t>
      </w:r>
      <w:proofErr w:type="gramStart"/>
      <w:r w:rsidRPr="00C35F97">
        <w:rPr>
          <w:rFonts w:ascii="Poppins" w:eastAsia="Arial Unicode MS" w:hAnsi="Poppins" w:cs="Poppins"/>
          <w:sz w:val="20"/>
          <w:szCs w:val="20"/>
        </w:rPr>
        <w:t>example</w:t>
      </w:r>
      <w:proofErr w:type="gramEnd"/>
      <w:r w:rsidRPr="00C35F97">
        <w:rPr>
          <w:rFonts w:ascii="Poppins" w:eastAsia="Arial Unicode MS" w:hAnsi="Poppins" w:cs="Poppins"/>
          <w:sz w:val="20"/>
          <w:szCs w:val="20"/>
        </w:rPr>
        <w:t xml:space="preserve"> a contribution towards the cost of:</w:t>
      </w:r>
    </w:p>
    <w:p w14:paraId="561EDA45" w14:textId="77777777" w:rsidR="00DA15E6" w:rsidRPr="00C35F97" w:rsidRDefault="002A2A78">
      <w:pPr>
        <w:pStyle w:val="BodyA"/>
        <w:numPr>
          <w:ilvl w:val="0"/>
          <w:numId w:val="2"/>
        </w:numPr>
        <w:spacing w:before="80"/>
        <w:rPr>
          <w:rFonts w:ascii="Poppins" w:hAnsi="Poppins" w:cs="Poppins"/>
          <w:sz w:val="20"/>
          <w:szCs w:val="20"/>
        </w:rPr>
      </w:pPr>
      <w:r w:rsidRPr="00C35F97">
        <w:rPr>
          <w:rFonts w:ascii="Poppins" w:hAnsi="Poppins" w:cs="Poppins"/>
          <w:sz w:val="20"/>
          <w:szCs w:val="20"/>
        </w:rPr>
        <w:t xml:space="preserve">equipment/materials required to participate in a course </w:t>
      </w:r>
    </w:p>
    <w:p w14:paraId="78A87123" w14:textId="77777777" w:rsidR="00DA15E6" w:rsidRPr="00C35F97" w:rsidRDefault="002A2A78">
      <w:pPr>
        <w:pStyle w:val="BodyA"/>
        <w:numPr>
          <w:ilvl w:val="0"/>
          <w:numId w:val="2"/>
        </w:numPr>
        <w:spacing w:before="80"/>
        <w:rPr>
          <w:rFonts w:ascii="Poppins" w:hAnsi="Poppins" w:cs="Poppins"/>
          <w:sz w:val="20"/>
          <w:szCs w:val="20"/>
        </w:rPr>
      </w:pPr>
      <w:r w:rsidRPr="00C35F97">
        <w:rPr>
          <w:rFonts w:ascii="Poppins" w:hAnsi="Poppins" w:cs="Poppins"/>
          <w:sz w:val="20"/>
          <w:szCs w:val="20"/>
        </w:rPr>
        <w:t xml:space="preserve">course fees </w:t>
      </w:r>
    </w:p>
    <w:p w14:paraId="71095761" w14:textId="77777777" w:rsidR="00DA15E6" w:rsidRPr="00C35F97" w:rsidRDefault="002A2A78">
      <w:pPr>
        <w:pStyle w:val="BodyA"/>
        <w:numPr>
          <w:ilvl w:val="0"/>
          <w:numId w:val="2"/>
        </w:numPr>
        <w:spacing w:before="80"/>
        <w:rPr>
          <w:rFonts w:ascii="Poppins" w:hAnsi="Poppins" w:cs="Poppins"/>
          <w:sz w:val="20"/>
          <w:szCs w:val="20"/>
        </w:rPr>
      </w:pPr>
      <w:r w:rsidRPr="00C35F97">
        <w:rPr>
          <w:rFonts w:ascii="Poppins" w:hAnsi="Poppins" w:cs="Poppins"/>
          <w:sz w:val="20"/>
          <w:szCs w:val="20"/>
        </w:rPr>
        <w:t>travel or other costs (</w:t>
      </w:r>
      <w:proofErr w:type="spellStart"/>
      <w:r w:rsidRPr="00C35F97">
        <w:rPr>
          <w:rFonts w:ascii="Poppins" w:hAnsi="Poppins" w:cs="Poppins"/>
          <w:sz w:val="20"/>
          <w:szCs w:val="20"/>
        </w:rPr>
        <w:t>eg</w:t>
      </w:r>
      <w:proofErr w:type="spellEnd"/>
      <w:r w:rsidRPr="00C35F97">
        <w:rPr>
          <w:rFonts w:ascii="Poppins" w:hAnsi="Poppins" w:cs="Poppins"/>
          <w:sz w:val="20"/>
          <w:szCs w:val="20"/>
        </w:rPr>
        <w:t xml:space="preserve"> cost of entry) to visit specialist gardens, plant nurseries or other horticultural institutions required as part of the course.</w:t>
      </w:r>
    </w:p>
    <w:p w14:paraId="0E6A1442" w14:textId="77777777" w:rsidR="00DA15E6" w:rsidRPr="00C35F97" w:rsidRDefault="002A2A78">
      <w:pPr>
        <w:pStyle w:val="BodyA"/>
        <w:numPr>
          <w:ilvl w:val="0"/>
          <w:numId w:val="2"/>
        </w:numPr>
        <w:spacing w:before="80"/>
        <w:rPr>
          <w:rFonts w:ascii="Poppins" w:hAnsi="Poppins" w:cs="Poppins"/>
          <w:sz w:val="20"/>
          <w:szCs w:val="20"/>
        </w:rPr>
      </w:pPr>
      <w:r w:rsidRPr="00C35F97">
        <w:rPr>
          <w:rFonts w:ascii="Poppins" w:hAnsi="Poppins" w:cs="Poppins"/>
          <w:sz w:val="20"/>
          <w:szCs w:val="20"/>
        </w:rPr>
        <w:t xml:space="preserve">attendance at relevant conferences/events/exhibitions </w:t>
      </w:r>
    </w:p>
    <w:p w14:paraId="1697F0BC"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lang w:val="en-US"/>
        </w:rPr>
        <w:t>Funding cannot be given for:</w:t>
      </w:r>
    </w:p>
    <w:p w14:paraId="5DFB1E15" w14:textId="77777777" w:rsidR="00DA15E6" w:rsidRPr="00C35F97" w:rsidRDefault="002A2A78">
      <w:pPr>
        <w:pStyle w:val="BodyA"/>
        <w:numPr>
          <w:ilvl w:val="0"/>
          <w:numId w:val="4"/>
        </w:numPr>
        <w:spacing w:before="80"/>
        <w:rPr>
          <w:rFonts w:ascii="Poppins" w:hAnsi="Poppins" w:cs="Poppins"/>
          <w:sz w:val="20"/>
          <w:szCs w:val="20"/>
        </w:rPr>
      </w:pPr>
      <w:r w:rsidRPr="00C35F97">
        <w:rPr>
          <w:rFonts w:ascii="Poppins" w:hAnsi="Poppins" w:cs="Poppins"/>
          <w:sz w:val="20"/>
          <w:szCs w:val="20"/>
        </w:rPr>
        <w:t xml:space="preserve">household/everyday expenses and food </w:t>
      </w:r>
    </w:p>
    <w:p w14:paraId="05BDF7E7" w14:textId="77777777" w:rsidR="00DA15E6" w:rsidRPr="00C35F97" w:rsidRDefault="002A2A78">
      <w:pPr>
        <w:pStyle w:val="BodyA"/>
        <w:numPr>
          <w:ilvl w:val="0"/>
          <w:numId w:val="4"/>
        </w:numPr>
        <w:spacing w:before="80"/>
        <w:rPr>
          <w:rFonts w:ascii="Poppins" w:hAnsi="Poppins" w:cs="Poppins"/>
          <w:sz w:val="20"/>
          <w:szCs w:val="20"/>
        </w:rPr>
      </w:pPr>
      <w:r w:rsidRPr="00C35F97">
        <w:rPr>
          <w:rFonts w:ascii="Poppins" w:hAnsi="Poppins" w:cs="Poppins"/>
          <w:sz w:val="20"/>
          <w:szCs w:val="20"/>
          <w:u w:color="FF0000"/>
        </w:rPr>
        <w:t>travel to/from place of study</w:t>
      </w:r>
    </w:p>
    <w:p w14:paraId="63DC1E73"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lang w:val="en-US"/>
        </w:rPr>
        <w:t>Who can apply:</w:t>
      </w:r>
    </w:p>
    <w:p w14:paraId="0E891133" w14:textId="77777777" w:rsidR="00DA15E6" w:rsidRPr="00C35F97" w:rsidRDefault="002A2A78">
      <w:pPr>
        <w:pStyle w:val="BodyA"/>
        <w:numPr>
          <w:ilvl w:val="0"/>
          <w:numId w:val="4"/>
        </w:numPr>
        <w:spacing w:before="80"/>
        <w:rPr>
          <w:rFonts w:ascii="Poppins" w:hAnsi="Poppins" w:cs="Poppins"/>
          <w:sz w:val="20"/>
          <w:szCs w:val="20"/>
        </w:rPr>
      </w:pPr>
      <w:r w:rsidRPr="00C35F97">
        <w:rPr>
          <w:rFonts w:ascii="Poppins" w:hAnsi="Poppins" w:cs="Poppins"/>
          <w:sz w:val="20"/>
          <w:szCs w:val="20"/>
        </w:rPr>
        <w:t>anyone aged between 16 and 30 years who is a current member of Girlguiding Norfolk.</w:t>
      </w:r>
    </w:p>
    <w:p w14:paraId="3B6588D3"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lang w:val="en-US"/>
        </w:rPr>
        <w:t>How to apply:</w:t>
      </w:r>
    </w:p>
    <w:p w14:paraId="413EE271"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All applicants should complete the attached form and send to: ggnadmin@girlguidingnorfolk.org.uk</w:t>
      </w:r>
    </w:p>
    <w:p w14:paraId="2481D016"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lang w:val="en-US"/>
        </w:rPr>
        <w:t>Follow up report:</w:t>
      </w:r>
    </w:p>
    <w:p w14:paraId="231896F6"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Please be prepared to supply a follow up report of at least two paragraphs (with photos) stating how you used the bursary and the benefits from receiving it.</w:t>
      </w:r>
    </w:p>
    <w:p w14:paraId="01643356"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lang w:val="en-US"/>
        </w:rPr>
        <w:t xml:space="preserve">Please note any bursaries awarded and not used should be returned in full to Girlguiding Norfolk County. </w:t>
      </w:r>
    </w:p>
    <w:p w14:paraId="7C122728"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br w:type="page"/>
      </w:r>
    </w:p>
    <w:p w14:paraId="5F751D38" w14:textId="2D4C9E59" w:rsidR="00DA15E6" w:rsidRPr="00C35F97" w:rsidRDefault="00C35F97">
      <w:pPr>
        <w:pStyle w:val="BodyB"/>
        <w:rPr>
          <w:rFonts w:ascii="Poppins" w:eastAsia="Trebuchet MS" w:hAnsi="Poppins" w:cs="Poppins"/>
          <w:sz w:val="20"/>
          <w:szCs w:val="20"/>
        </w:rPr>
      </w:pPr>
      <w:r w:rsidRPr="00C35F97">
        <w:rPr>
          <w:rFonts w:ascii="Poppins" w:hAnsi="Poppins" w:cs="Poppins"/>
          <w:noProof/>
          <w:color w:val="auto"/>
          <w:sz w:val="20"/>
          <w:szCs w:val="20"/>
          <w:lang w:eastAsia="en-US"/>
        </w:rPr>
        <w:lastRenderedPageBreak/>
        <w:drawing>
          <wp:anchor distT="0" distB="0" distL="114300" distR="114300" simplePos="0" relativeHeight="251661312" behindDoc="0" locked="0" layoutInCell="1" allowOverlap="1" wp14:anchorId="25C0A683" wp14:editId="1EA01F8F">
            <wp:simplePos x="0" y="0"/>
            <wp:positionH relativeFrom="margin">
              <wp:posOffset>0</wp:posOffset>
            </wp:positionH>
            <wp:positionV relativeFrom="margin">
              <wp:posOffset>-197485</wp:posOffset>
            </wp:positionV>
            <wp:extent cx="1402080" cy="1402080"/>
            <wp:effectExtent l="0" t="0" r="0" b="0"/>
            <wp:wrapThrough wrapText="bothSides">
              <wp:wrapPolygon edited="0">
                <wp:start x="9685" y="293"/>
                <wp:lineTo x="4696" y="5283"/>
                <wp:lineTo x="3815" y="6750"/>
                <wp:lineTo x="3815" y="8511"/>
                <wp:lineTo x="4696" y="10272"/>
                <wp:lineTo x="2348" y="14674"/>
                <wp:lineTo x="2641" y="17609"/>
                <wp:lineTo x="5283" y="18196"/>
                <wp:lineTo x="15261" y="18783"/>
                <wp:lineTo x="17022" y="18783"/>
                <wp:lineTo x="19076" y="14967"/>
                <wp:lineTo x="17609" y="11739"/>
                <wp:lineTo x="17609" y="7043"/>
                <wp:lineTo x="16728" y="4989"/>
                <wp:lineTo x="11446" y="293"/>
                <wp:lineTo x="9685" y="293"/>
              </wp:wrapPolygon>
            </wp:wrapThrough>
            <wp:docPr id="1023740835"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pic:spPr>
                </pic:pic>
              </a:graphicData>
            </a:graphic>
            <wp14:sizeRelH relativeFrom="page">
              <wp14:pctWidth>0</wp14:pctWidth>
            </wp14:sizeRelH>
            <wp14:sizeRelV relativeFrom="page">
              <wp14:pctHeight>0</wp14:pctHeight>
            </wp14:sizeRelV>
          </wp:anchor>
        </w:drawing>
      </w:r>
      <w:r w:rsidR="002A2A78" w:rsidRPr="00C35F97">
        <w:rPr>
          <w:rFonts w:ascii="Poppins" w:hAnsi="Poppins" w:cs="Poppins"/>
          <w:color w:val="3366FF"/>
          <w:sz w:val="20"/>
          <w:szCs w:val="20"/>
          <w:u w:color="3366FF"/>
        </w:rPr>
        <w:t xml:space="preserve">   </w:t>
      </w:r>
    </w:p>
    <w:p w14:paraId="2AEEE41B" w14:textId="68555938" w:rsidR="00DA15E6" w:rsidRPr="00C35F97" w:rsidRDefault="002A2A78">
      <w:pPr>
        <w:pStyle w:val="Heading2"/>
        <w:jc w:val="center"/>
        <w:rPr>
          <w:rFonts w:ascii="Poppins" w:eastAsia="Trebuchet MS" w:hAnsi="Poppins" w:cs="Poppins"/>
          <w:sz w:val="22"/>
          <w:szCs w:val="22"/>
          <w:u w:color="3366FF"/>
        </w:rPr>
      </w:pPr>
      <w:r w:rsidRPr="00C35F97">
        <w:rPr>
          <w:rFonts w:ascii="Poppins" w:hAnsi="Poppins" w:cs="Poppins"/>
          <w:sz w:val="22"/>
          <w:szCs w:val="22"/>
        </w:rPr>
        <w:t xml:space="preserve">The Leslie Swindells </w:t>
      </w:r>
      <w:r w:rsidRPr="00C35F97">
        <w:rPr>
          <w:rFonts w:ascii="Poppins" w:hAnsi="Poppins" w:cs="Poppins"/>
          <w:sz w:val="22"/>
          <w:szCs w:val="22"/>
          <w:u w:color="3366FF"/>
        </w:rPr>
        <w:t>horticultural, arboricultural and floristry bursaries</w:t>
      </w:r>
    </w:p>
    <w:p w14:paraId="6500CEFF" w14:textId="77777777" w:rsidR="00C35F97" w:rsidRPr="00C35F97" w:rsidRDefault="00C35F97">
      <w:pPr>
        <w:pStyle w:val="Heading2"/>
        <w:jc w:val="center"/>
        <w:rPr>
          <w:rFonts w:ascii="Poppins" w:hAnsi="Poppins" w:cs="Poppins"/>
          <w:sz w:val="22"/>
          <w:szCs w:val="22"/>
          <w:u w:color="3366FF"/>
        </w:rPr>
      </w:pPr>
    </w:p>
    <w:p w14:paraId="29B1B5D4" w14:textId="025A8083" w:rsidR="00DA15E6" w:rsidRPr="00C35F97" w:rsidRDefault="002A2A78">
      <w:pPr>
        <w:pStyle w:val="Heading2"/>
        <w:jc w:val="center"/>
        <w:rPr>
          <w:rFonts w:ascii="Poppins" w:hAnsi="Poppins" w:cs="Poppins"/>
          <w:sz w:val="22"/>
          <w:szCs w:val="22"/>
          <w:u w:color="3366FF"/>
        </w:rPr>
      </w:pPr>
      <w:r w:rsidRPr="00C35F97">
        <w:rPr>
          <w:rFonts w:ascii="Poppins" w:hAnsi="Poppins" w:cs="Poppins"/>
          <w:sz w:val="22"/>
          <w:szCs w:val="22"/>
          <w:u w:color="3366FF"/>
        </w:rPr>
        <w:t>Application Form</w:t>
      </w:r>
    </w:p>
    <w:p w14:paraId="59AA717C" w14:textId="77777777" w:rsidR="00C35F97" w:rsidRPr="00C35F97" w:rsidRDefault="00C35F97" w:rsidP="00C35F97">
      <w:pPr>
        <w:pStyle w:val="Body"/>
        <w:rPr>
          <w:rFonts w:ascii="Poppins" w:hAnsi="Poppins" w:cs="Poppins"/>
          <w:sz w:val="20"/>
          <w:szCs w:val="20"/>
        </w:rPr>
      </w:pPr>
    </w:p>
    <w:p w14:paraId="5C18264B" w14:textId="77777777" w:rsidR="00C35F97" w:rsidRDefault="00C35F97">
      <w:pPr>
        <w:pStyle w:val="BodyA"/>
        <w:rPr>
          <w:rFonts w:ascii="Poppins" w:eastAsia="Arial Unicode MS" w:hAnsi="Poppins" w:cs="Poppins"/>
          <w:i/>
          <w:iCs/>
          <w:sz w:val="20"/>
          <w:szCs w:val="20"/>
        </w:rPr>
      </w:pPr>
    </w:p>
    <w:p w14:paraId="21994D93" w14:textId="59B3A6F0" w:rsidR="00DA15E6" w:rsidRPr="00C35F97" w:rsidRDefault="002A2A78">
      <w:pPr>
        <w:pStyle w:val="BodyA"/>
        <w:rPr>
          <w:rFonts w:ascii="Poppins" w:hAnsi="Poppins" w:cs="Poppins"/>
          <w:i/>
          <w:iCs/>
          <w:sz w:val="20"/>
          <w:szCs w:val="20"/>
        </w:rPr>
      </w:pPr>
      <w:r w:rsidRPr="00C35F97">
        <w:rPr>
          <w:rFonts w:ascii="Poppins" w:eastAsia="Arial Unicode MS" w:hAnsi="Poppins" w:cs="Poppins"/>
          <w:i/>
          <w:iCs/>
          <w:sz w:val="20"/>
          <w:szCs w:val="20"/>
        </w:rPr>
        <w:t>Please complete the following information about yourself and how you would like to use the bursary. Please print clearly.</w:t>
      </w:r>
    </w:p>
    <w:p w14:paraId="1141C5CA"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lang w:val="en-US"/>
        </w:rPr>
        <w:t>About you</w:t>
      </w:r>
    </w:p>
    <w:p w14:paraId="234D9181" w14:textId="2CB66E76"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Surname _________________</w:t>
      </w:r>
      <w:r w:rsidR="00C35F97">
        <w:rPr>
          <w:rFonts w:ascii="Poppins" w:eastAsia="Arial Unicode MS" w:hAnsi="Poppins" w:cs="Poppins"/>
          <w:sz w:val="20"/>
          <w:szCs w:val="20"/>
        </w:rPr>
        <w:t>___</w:t>
      </w:r>
      <w:r w:rsidRPr="00C35F97">
        <w:rPr>
          <w:rFonts w:ascii="Poppins" w:eastAsia="Arial Unicode MS" w:hAnsi="Poppins" w:cs="Poppins"/>
          <w:sz w:val="20"/>
          <w:szCs w:val="20"/>
        </w:rPr>
        <w:t>______ Forename(s) ______</w:t>
      </w:r>
      <w:r w:rsidR="00C35F97">
        <w:rPr>
          <w:rFonts w:ascii="Poppins" w:eastAsia="Arial Unicode MS" w:hAnsi="Poppins" w:cs="Poppins"/>
          <w:sz w:val="20"/>
          <w:szCs w:val="20"/>
        </w:rPr>
        <w:t>__</w:t>
      </w:r>
      <w:r w:rsidRPr="00C35F97">
        <w:rPr>
          <w:rFonts w:ascii="Poppins" w:eastAsia="Arial Unicode MS" w:hAnsi="Poppins" w:cs="Poppins"/>
          <w:sz w:val="20"/>
          <w:szCs w:val="20"/>
        </w:rPr>
        <w:t>___</w:t>
      </w:r>
      <w:r w:rsidR="00C35F97">
        <w:rPr>
          <w:rFonts w:ascii="Poppins" w:eastAsia="Arial Unicode MS" w:hAnsi="Poppins" w:cs="Poppins"/>
          <w:sz w:val="20"/>
          <w:szCs w:val="20"/>
        </w:rPr>
        <w:t>_____________</w:t>
      </w:r>
      <w:r w:rsidRPr="00C35F97">
        <w:rPr>
          <w:rFonts w:ascii="Poppins" w:eastAsia="Arial Unicode MS" w:hAnsi="Poppins" w:cs="Poppins"/>
          <w:sz w:val="20"/>
          <w:szCs w:val="20"/>
        </w:rPr>
        <w:t>____</w:t>
      </w:r>
    </w:p>
    <w:p w14:paraId="71D3C166" w14:textId="7BB7051A"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Address_________________________________________________________________</w:t>
      </w:r>
    </w:p>
    <w:p w14:paraId="666CFA8B" w14:textId="5EAD997F" w:rsidR="00C35F97" w:rsidRDefault="002A2A78">
      <w:pPr>
        <w:pStyle w:val="BodyA"/>
        <w:rPr>
          <w:rFonts w:ascii="Poppins" w:eastAsia="Arial Unicode MS" w:hAnsi="Poppins" w:cs="Poppins"/>
          <w:sz w:val="20"/>
          <w:szCs w:val="20"/>
        </w:rPr>
      </w:pPr>
      <w:r w:rsidRPr="00C35F97">
        <w:rPr>
          <w:rFonts w:ascii="Poppins" w:eastAsia="Arial Unicode MS" w:hAnsi="Poppins" w:cs="Poppins"/>
          <w:sz w:val="20"/>
          <w:szCs w:val="20"/>
        </w:rPr>
        <w:t>_______________________________________</w:t>
      </w:r>
      <w:r w:rsidR="00C35F97">
        <w:rPr>
          <w:rFonts w:ascii="Poppins" w:eastAsia="Arial Unicode MS" w:hAnsi="Poppins" w:cs="Poppins"/>
          <w:sz w:val="20"/>
          <w:szCs w:val="20"/>
        </w:rPr>
        <w:t>_</w:t>
      </w:r>
      <w:r w:rsidRPr="00C35F97">
        <w:rPr>
          <w:rFonts w:ascii="Poppins" w:eastAsia="Arial Unicode MS" w:hAnsi="Poppins" w:cs="Poppins"/>
          <w:sz w:val="20"/>
          <w:szCs w:val="20"/>
        </w:rPr>
        <w:t>Post code ___________________</w:t>
      </w:r>
      <w:r w:rsidR="00C35F97">
        <w:rPr>
          <w:rFonts w:ascii="Poppins" w:eastAsia="Arial Unicode MS" w:hAnsi="Poppins" w:cs="Poppins"/>
          <w:sz w:val="20"/>
          <w:szCs w:val="20"/>
        </w:rPr>
        <w:t>__</w:t>
      </w:r>
      <w:r w:rsidRPr="00C35F97">
        <w:rPr>
          <w:rFonts w:ascii="Poppins" w:eastAsia="Arial Unicode MS" w:hAnsi="Poppins" w:cs="Poppins"/>
          <w:sz w:val="20"/>
          <w:szCs w:val="20"/>
        </w:rPr>
        <w:t>___</w:t>
      </w:r>
    </w:p>
    <w:p w14:paraId="5B20C1A7" w14:textId="5882E00C" w:rsidR="00DA15E6" w:rsidRPr="00C35F97" w:rsidRDefault="00C35F97">
      <w:pPr>
        <w:pStyle w:val="BodyA"/>
        <w:rPr>
          <w:rFonts w:ascii="Poppins" w:hAnsi="Poppins" w:cs="Poppins"/>
          <w:sz w:val="20"/>
          <w:szCs w:val="20"/>
        </w:rPr>
      </w:pPr>
      <w:r>
        <w:rPr>
          <w:rFonts w:ascii="Poppins" w:eastAsia="Arial Unicode MS" w:hAnsi="Poppins" w:cs="Poppins"/>
          <w:sz w:val="20"/>
          <w:szCs w:val="20"/>
        </w:rPr>
        <w:t>T</w:t>
      </w:r>
      <w:r w:rsidR="002A2A78" w:rsidRPr="00C35F97">
        <w:rPr>
          <w:rFonts w:ascii="Poppins" w:eastAsia="Arial Unicode MS" w:hAnsi="Poppins" w:cs="Poppins"/>
          <w:sz w:val="20"/>
          <w:szCs w:val="20"/>
        </w:rPr>
        <w:t>el No. _______________________</w:t>
      </w:r>
      <w:proofErr w:type="gramStart"/>
      <w:r w:rsidR="002A2A78" w:rsidRPr="00C35F97">
        <w:rPr>
          <w:rFonts w:ascii="Poppins" w:eastAsia="Arial Unicode MS" w:hAnsi="Poppins" w:cs="Poppins"/>
          <w:sz w:val="20"/>
          <w:szCs w:val="20"/>
        </w:rPr>
        <w:t>_  e-mail</w:t>
      </w:r>
      <w:proofErr w:type="gramEnd"/>
      <w:r w:rsidR="002A2A78" w:rsidRPr="00C35F97">
        <w:rPr>
          <w:rFonts w:ascii="Poppins" w:eastAsia="Arial Unicode MS" w:hAnsi="Poppins" w:cs="Poppins"/>
          <w:sz w:val="20"/>
          <w:szCs w:val="20"/>
        </w:rPr>
        <w:t xml:space="preserve"> ___________________________________</w:t>
      </w:r>
      <w:r>
        <w:rPr>
          <w:rFonts w:ascii="Poppins" w:eastAsia="Arial Unicode MS" w:hAnsi="Poppins" w:cs="Poppins"/>
          <w:sz w:val="20"/>
          <w:szCs w:val="20"/>
        </w:rPr>
        <w:t>_</w:t>
      </w:r>
    </w:p>
    <w:p w14:paraId="12B20ED2"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 xml:space="preserve">Date of birth (if under 18 years old) ___/___/___ </w:t>
      </w:r>
    </w:p>
    <w:p w14:paraId="53EF3806" w14:textId="469E2BF0"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Unit _________________________         Membership Number_________________________</w:t>
      </w:r>
    </w:p>
    <w:p w14:paraId="45B71DFA"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lang w:val="en-US"/>
        </w:rPr>
        <w:t xml:space="preserve">About your study </w:t>
      </w:r>
    </w:p>
    <w:p w14:paraId="1D05EA12" w14:textId="1905AFA5"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Place of study and name of course_________________________________________</w:t>
      </w:r>
      <w:r w:rsidR="00C35F97">
        <w:rPr>
          <w:rFonts w:ascii="Poppins" w:eastAsia="Arial Unicode MS" w:hAnsi="Poppins" w:cs="Poppins"/>
          <w:sz w:val="20"/>
          <w:szCs w:val="20"/>
        </w:rPr>
        <w:t>_____________</w:t>
      </w:r>
      <w:r w:rsidRPr="00C35F97">
        <w:rPr>
          <w:rFonts w:ascii="Poppins" w:eastAsia="Arial Unicode MS" w:hAnsi="Poppins" w:cs="Poppins"/>
          <w:sz w:val="20"/>
          <w:szCs w:val="20"/>
        </w:rPr>
        <w:t>____________</w:t>
      </w:r>
    </w:p>
    <w:p w14:paraId="06F17DBF"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Length of study _________________________</w:t>
      </w:r>
    </w:p>
    <w:p w14:paraId="1DEA204F" w14:textId="77777777" w:rsidR="00DA15E6" w:rsidRPr="00C35F97" w:rsidRDefault="002A2A78">
      <w:pPr>
        <w:pStyle w:val="Heading3"/>
        <w:rPr>
          <w:rFonts w:ascii="Poppins" w:hAnsi="Poppins" w:cs="Poppins"/>
          <w:sz w:val="20"/>
          <w:szCs w:val="20"/>
        </w:rPr>
      </w:pPr>
      <w:r w:rsidRPr="00C35F97">
        <w:rPr>
          <w:rFonts w:ascii="Poppins" w:hAnsi="Poppins" w:cs="Poppins"/>
          <w:sz w:val="20"/>
          <w:szCs w:val="20"/>
          <w:lang w:val="en-US"/>
        </w:rPr>
        <w:t xml:space="preserve">About your plans for the bursary </w:t>
      </w:r>
    </w:p>
    <w:p w14:paraId="39E63E8E"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 xml:space="preserve">Please provide details, supplier and total cost of item/conference/travel </w:t>
      </w:r>
      <w:proofErr w:type="spellStart"/>
      <w:r w:rsidRPr="00C35F97">
        <w:rPr>
          <w:rFonts w:ascii="Poppins" w:eastAsia="Arial Unicode MS" w:hAnsi="Poppins" w:cs="Poppins"/>
          <w:sz w:val="20"/>
          <w:szCs w:val="20"/>
        </w:rPr>
        <w:t>etc</w:t>
      </w:r>
      <w:proofErr w:type="spellEnd"/>
      <w:r w:rsidRPr="00C35F97">
        <w:rPr>
          <w:rFonts w:ascii="Poppins" w:eastAsia="Arial Unicode MS" w:hAnsi="Poppins" w:cs="Poppins"/>
          <w:sz w:val="20"/>
          <w:szCs w:val="20"/>
        </w:rPr>
        <w:t xml:space="preserve"> applied for including dates if relevant.</w:t>
      </w:r>
    </w:p>
    <w:p w14:paraId="50FAAED8" w14:textId="77777777" w:rsidR="00DA15E6" w:rsidRPr="00C35F97" w:rsidRDefault="00DA15E6">
      <w:pPr>
        <w:pStyle w:val="BodyA"/>
        <w:rPr>
          <w:rFonts w:ascii="Poppins" w:hAnsi="Poppins" w:cs="Poppins"/>
          <w:sz w:val="20"/>
          <w:szCs w:val="20"/>
        </w:rPr>
      </w:pPr>
    </w:p>
    <w:p w14:paraId="3C126578" w14:textId="77777777" w:rsidR="00DA15E6" w:rsidRPr="00C35F97" w:rsidRDefault="00DA15E6">
      <w:pPr>
        <w:pStyle w:val="BodyA"/>
        <w:rPr>
          <w:rFonts w:ascii="Poppins" w:hAnsi="Poppins" w:cs="Poppins"/>
          <w:sz w:val="20"/>
          <w:szCs w:val="20"/>
        </w:rPr>
      </w:pPr>
    </w:p>
    <w:p w14:paraId="28CB6DA2"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 xml:space="preserve">Please state why you want to attend the conference </w:t>
      </w:r>
      <w:proofErr w:type="spellStart"/>
      <w:r w:rsidRPr="00C35F97">
        <w:rPr>
          <w:rFonts w:ascii="Poppins" w:eastAsia="Arial Unicode MS" w:hAnsi="Poppins" w:cs="Poppins"/>
          <w:sz w:val="20"/>
          <w:szCs w:val="20"/>
        </w:rPr>
        <w:t>etc</w:t>
      </w:r>
      <w:proofErr w:type="spellEnd"/>
      <w:r w:rsidRPr="00C35F97">
        <w:rPr>
          <w:rFonts w:ascii="Poppins" w:eastAsia="Arial Unicode MS" w:hAnsi="Poppins" w:cs="Poppins"/>
          <w:sz w:val="20"/>
          <w:szCs w:val="20"/>
        </w:rPr>
        <w:t xml:space="preserve"> or why you need the item. </w:t>
      </w:r>
    </w:p>
    <w:p w14:paraId="1F39ACCE" w14:textId="77777777" w:rsidR="00DA15E6" w:rsidRPr="00C35F97" w:rsidRDefault="00DA15E6">
      <w:pPr>
        <w:pStyle w:val="BodyA"/>
        <w:rPr>
          <w:rFonts w:ascii="Poppins" w:hAnsi="Poppins" w:cs="Poppins"/>
          <w:sz w:val="20"/>
          <w:szCs w:val="20"/>
        </w:rPr>
      </w:pPr>
    </w:p>
    <w:p w14:paraId="02A72339" w14:textId="77777777" w:rsidR="00DA15E6" w:rsidRPr="00C35F97" w:rsidRDefault="00DA15E6">
      <w:pPr>
        <w:pStyle w:val="BodyA"/>
        <w:rPr>
          <w:rFonts w:ascii="Poppins" w:hAnsi="Poppins" w:cs="Poppins"/>
          <w:sz w:val="20"/>
          <w:szCs w:val="20"/>
        </w:rPr>
      </w:pPr>
    </w:p>
    <w:p w14:paraId="60FEE0A7" w14:textId="77777777" w:rsidR="00DA15E6" w:rsidRPr="00C35F97" w:rsidRDefault="00DA15E6">
      <w:pPr>
        <w:pStyle w:val="BodyA"/>
        <w:rPr>
          <w:rFonts w:ascii="Poppins" w:hAnsi="Poppins" w:cs="Poppins"/>
          <w:sz w:val="20"/>
          <w:szCs w:val="20"/>
        </w:rPr>
      </w:pPr>
    </w:p>
    <w:p w14:paraId="0ABA82BE"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Please state how you would benefit from receiving the bursary.</w:t>
      </w:r>
    </w:p>
    <w:p w14:paraId="30365E42" w14:textId="77777777" w:rsidR="00DA15E6" w:rsidRPr="00C35F97" w:rsidRDefault="00DA15E6">
      <w:pPr>
        <w:pStyle w:val="BodyA"/>
        <w:rPr>
          <w:rFonts w:ascii="Poppins" w:hAnsi="Poppins" w:cs="Poppins"/>
          <w:sz w:val="20"/>
          <w:szCs w:val="20"/>
        </w:rPr>
      </w:pPr>
    </w:p>
    <w:p w14:paraId="30CADC66" w14:textId="77777777" w:rsidR="00DA15E6" w:rsidRPr="00C35F97" w:rsidRDefault="00DA15E6">
      <w:pPr>
        <w:pStyle w:val="BodyA"/>
        <w:rPr>
          <w:rFonts w:ascii="Poppins" w:hAnsi="Poppins" w:cs="Poppins"/>
          <w:sz w:val="20"/>
          <w:szCs w:val="20"/>
        </w:rPr>
      </w:pPr>
    </w:p>
    <w:p w14:paraId="71760766" w14:textId="77777777" w:rsidR="00DA15E6" w:rsidRPr="00C35F97" w:rsidRDefault="00DA15E6">
      <w:pPr>
        <w:pStyle w:val="BodyA"/>
        <w:rPr>
          <w:rFonts w:ascii="Poppins" w:hAnsi="Poppins" w:cs="Poppins"/>
          <w:sz w:val="20"/>
          <w:szCs w:val="20"/>
        </w:rPr>
      </w:pPr>
    </w:p>
    <w:p w14:paraId="5806C5CB" w14:textId="77777777" w:rsidR="00DA15E6" w:rsidRPr="00C35F97" w:rsidRDefault="00DA15E6">
      <w:pPr>
        <w:pStyle w:val="BodyA"/>
        <w:rPr>
          <w:rFonts w:ascii="Poppins" w:hAnsi="Poppins" w:cs="Poppins"/>
          <w:sz w:val="20"/>
          <w:szCs w:val="20"/>
        </w:rPr>
      </w:pPr>
    </w:p>
    <w:p w14:paraId="16DEF2C3" w14:textId="77777777" w:rsidR="00DA15E6" w:rsidRPr="00C35F97" w:rsidRDefault="00DA15E6">
      <w:pPr>
        <w:pStyle w:val="BodyA"/>
        <w:rPr>
          <w:rFonts w:ascii="Poppins" w:hAnsi="Poppins" w:cs="Poppins"/>
          <w:sz w:val="20"/>
          <w:szCs w:val="20"/>
        </w:rPr>
      </w:pPr>
    </w:p>
    <w:p w14:paraId="0213D98B" w14:textId="722AF63E"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How much are you applying for? ___________________________________</w:t>
      </w:r>
      <w:r w:rsidR="00C35F97">
        <w:rPr>
          <w:rFonts w:ascii="Poppins" w:eastAsia="Arial Unicode MS" w:hAnsi="Poppins" w:cs="Poppins"/>
          <w:sz w:val="20"/>
          <w:szCs w:val="20"/>
        </w:rPr>
        <w:t>_______</w:t>
      </w:r>
      <w:r w:rsidRPr="00C35F97">
        <w:rPr>
          <w:rFonts w:ascii="Poppins" w:eastAsia="Arial Unicode MS" w:hAnsi="Poppins" w:cs="Poppins"/>
          <w:sz w:val="20"/>
          <w:szCs w:val="20"/>
        </w:rPr>
        <w:t>____</w:t>
      </w:r>
    </w:p>
    <w:p w14:paraId="4E8D4D89" w14:textId="77777777" w:rsidR="00DA15E6" w:rsidRPr="00C35F97" w:rsidRDefault="00DA15E6">
      <w:pPr>
        <w:pStyle w:val="BodyA"/>
        <w:rPr>
          <w:rFonts w:ascii="Poppins" w:hAnsi="Poppins" w:cs="Poppins"/>
          <w:sz w:val="20"/>
          <w:szCs w:val="20"/>
        </w:rPr>
      </w:pPr>
    </w:p>
    <w:p w14:paraId="1DE468C6"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Signature of Applicant _______________________________________ Date ___/___/___</w:t>
      </w:r>
    </w:p>
    <w:p w14:paraId="5E9442E7" w14:textId="77777777" w:rsidR="00DA15E6" w:rsidRPr="00C35F97" w:rsidRDefault="00DA15E6">
      <w:pPr>
        <w:pStyle w:val="BodyA"/>
        <w:rPr>
          <w:rFonts w:ascii="Poppins" w:hAnsi="Poppins" w:cs="Poppins"/>
          <w:sz w:val="20"/>
          <w:szCs w:val="20"/>
        </w:rPr>
      </w:pPr>
    </w:p>
    <w:p w14:paraId="78D782FD" w14:textId="77777777" w:rsidR="00DA15E6" w:rsidRPr="00C35F97" w:rsidRDefault="002A2A78">
      <w:pPr>
        <w:pStyle w:val="BodyA"/>
        <w:rPr>
          <w:rFonts w:ascii="Poppins" w:hAnsi="Poppins" w:cs="Poppins"/>
          <w:color w:val="FF0000"/>
          <w:sz w:val="20"/>
          <w:szCs w:val="20"/>
          <w:u w:color="FF0000"/>
        </w:rPr>
      </w:pPr>
      <w:r w:rsidRPr="00C35F97">
        <w:rPr>
          <w:rFonts w:ascii="Poppins" w:eastAsia="Arial Unicode MS" w:hAnsi="Poppins" w:cs="Poppins"/>
          <w:sz w:val="20"/>
          <w:szCs w:val="20"/>
        </w:rPr>
        <w:t>Signature of supporting unit leader / commissioner__________________</w:t>
      </w:r>
      <w:r w:rsidRPr="00C35F97">
        <w:rPr>
          <w:rFonts w:ascii="Poppins" w:eastAsia="Arial Unicode MS" w:hAnsi="Poppins" w:cs="Poppins"/>
          <w:sz w:val="20"/>
          <w:szCs w:val="20"/>
        </w:rPr>
        <w:tab/>
        <w:t>Date ___/___/___</w:t>
      </w:r>
    </w:p>
    <w:p w14:paraId="7EC91366" w14:textId="77777777" w:rsidR="00DA15E6" w:rsidRPr="00C35F97" w:rsidRDefault="00DA15E6">
      <w:pPr>
        <w:pStyle w:val="BodyA"/>
        <w:rPr>
          <w:rFonts w:ascii="Poppins" w:hAnsi="Poppins" w:cs="Poppins"/>
          <w:color w:val="FF0000"/>
          <w:sz w:val="20"/>
          <w:szCs w:val="20"/>
          <w:u w:color="FF0000"/>
        </w:rPr>
      </w:pPr>
    </w:p>
    <w:p w14:paraId="02FA3B0D" w14:textId="77777777" w:rsidR="00DA15E6" w:rsidRPr="00C35F97" w:rsidRDefault="002A2A78">
      <w:pPr>
        <w:pStyle w:val="BodyA"/>
        <w:rPr>
          <w:rFonts w:ascii="Poppins" w:hAnsi="Poppins" w:cs="Poppins"/>
          <w:b/>
          <w:bCs/>
          <w:sz w:val="20"/>
          <w:szCs w:val="20"/>
        </w:rPr>
      </w:pPr>
      <w:r w:rsidRPr="00C35F97">
        <w:rPr>
          <w:rFonts w:ascii="Poppins" w:eastAsia="Arial Unicode MS" w:hAnsi="Poppins" w:cs="Poppins"/>
          <w:b/>
          <w:bCs/>
          <w:sz w:val="20"/>
          <w:szCs w:val="20"/>
        </w:rPr>
        <w:t>Consent of parent or guardian (for young people under 18 years of age)</w:t>
      </w:r>
    </w:p>
    <w:p w14:paraId="54B81319"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 xml:space="preserve">1. I agree to my daughter/ward applying for this bursary and understand the criteria under which the bursary is </w:t>
      </w:r>
      <w:proofErr w:type="gramStart"/>
      <w:r w:rsidRPr="00C35F97">
        <w:rPr>
          <w:rFonts w:ascii="Poppins" w:eastAsia="Arial Unicode MS" w:hAnsi="Poppins" w:cs="Poppins"/>
          <w:sz w:val="20"/>
          <w:szCs w:val="20"/>
        </w:rPr>
        <w:t>managed .</w:t>
      </w:r>
      <w:proofErr w:type="gramEnd"/>
    </w:p>
    <w:p w14:paraId="34C19AD3"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2. I agree to my daughter/ward being contacted directly using the e-mail address above.</w:t>
      </w:r>
    </w:p>
    <w:p w14:paraId="025D5AFC" w14:textId="2CB92EDB"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Signature of Parent/Guardian _______________</w:t>
      </w:r>
      <w:r w:rsidR="00C35F97">
        <w:rPr>
          <w:rFonts w:ascii="Poppins" w:eastAsia="Arial Unicode MS" w:hAnsi="Poppins" w:cs="Poppins"/>
          <w:sz w:val="20"/>
          <w:szCs w:val="20"/>
        </w:rPr>
        <w:t>____________________________</w:t>
      </w:r>
      <w:r w:rsidRPr="00C35F97">
        <w:rPr>
          <w:rFonts w:ascii="Poppins" w:eastAsia="Arial Unicode MS" w:hAnsi="Poppins" w:cs="Poppins"/>
          <w:sz w:val="20"/>
          <w:szCs w:val="20"/>
        </w:rPr>
        <w:t xml:space="preserve">_____ </w:t>
      </w:r>
    </w:p>
    <w:p w14:paraId="52783037"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Name _______________________ Date ___/___/___</w:t>
      </w:r>
    </w:p>
    <w:p w14:paraId="6057FD17"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Please send this form along with evidence such as receipts, course applications, event details and costs to ggnadmin@girlguidingnorfolk.org.uk</w:t>
      </w:r>
    </w:p>
    <w:p w14:paraId="2A95447B" w14:textId="77777777" w:rsidR="00DA15E6" w:rsidRPr="00C35F97" w:rsidRDefault="002A2A78">
      <w:pPr>
        <w:pStyle w:val="BodyA"/>
        <w:rPr>
          <w:rFonts w:ascii="Poppins" w:hAnsi="Poppins" w:cs="Poppins"/>
          <w:b/>
          <w:bCs/>
          <w:i/>
          <w:iCs/>
          <w:color w:val="FF0000"/>
          <w:sz w:val="20"/>
          <w:szCs w:val="20"/>
          <w:u w:color="FF0000"/>
        </w:rPr>
      </w:pPr>
      <w:r w:rsidRPr="00C35F97">
        <w:rPr>
          <w:rFonts w:ascii="Poppins" w:eastAsia="Arial Unicode MS" w:hAnsi="Poppins" w:cs="Poppins"/>
          <w:i/>
          <w:iCs/>
          <w:sz w:val="20"/>
          <w:szCs w:val="20"/>
        </w:rPr>
        <w:t xml:space="preserve">I consent to Girlguiding Norfolk County collecting my details via this form. I understand that the information provided will be processed by Girlguiding Norfolk County in accordance with General Data Protection requirements, the data will only be used for processing the bursary and it will not be shared with other </w:t>
      </w:r>
      <w:proofErr w:type="spellStart"/>
      <w:r w:rsidRPr="00C35F97">
        <w:rPr>
          <w:rFonts w:ascii="Poppins" w:eastAsia="Arial Unicode MS" w:hAnsi="Poppins" w:cs="Poppins"/>
          <w:i/>
          <w:iCs/>
          <w:sz w:val="20"/>
          <w:szCs w:val="20"/>
        </w:rPr>
        <w:t>organisations</w:t>
      </w:r>
      <w:proofErr w:type="spellEnd"/>
      <w:r w:rsidRPr="00C35F97">
        <w:rPr>
          <w:rFonts w:ascii="Poppins" w:eastAsia="Arial Unicode MS" w:hAnsi="Poppins" w:cs="Poppins"/>
          <w:i/>
          <w:iCs/>
          <w:sz w:val="20"/>
          <w:szCs w:val="20"/>
        </w:rPr>
        <w:t xml:space="preserve"> or kept for longer than is necessary for this purpose. Full details are included in the Girlguiding Norfolk Privacy Notice available on request.  </w:t>
      </w:r>
    </w:p>
    <w:p w14:paraId="3B70F674"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If you are successful you will be contacted via email and asked for bank account details to enable the bursary to be paid.</w:t>
      </w:r>
    </w:p>
    <w:p w14:paraId="77AB9CD3" w14:textId="1AEC4D02"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w:t>
      </w:r>
      <w:r w:rsidR="00C35F97">
        <w:rPr>
          <w:rFonts w:ascii="Poppins" w:eastAsia="Arial Unicode MS" w:hAnsi="Poppins" w:cs="Poppins"/>
          <w:sz w:val="20"/>
          <w:szCs w:val="20"/>
        </w:rPr>
        <w:t>………………………………………………………………………….</w:t>
      </w:r>
      <w:r w:rsidRPr="00C35F97">
        <w:rPr>
          <w:rFonts w:ascii="Poppins" w:eastAsia="Arial Unicode MS" w:hAnsi="Poppins" w:cs="Poppins"/>
          <w:sz w:val="20"/>
          <w:szCs w:val="20"/>
        </w:rPr>
        <w:t>……………</w:t>
      </w:r>
    </w:p>
    <w:p w14:paraId="0DAC3EF2" w14:textId="77777777" w:rsidR="00DA15E6" w:rsidRPr="00C35F97" w:rsidRDefault="002A2A78">
      <w:pPr>
        <w:pStyle w:val="BodyA"/>
        <w:rPr>
          <w:rFonts w:ascii="Poppins" w:hAnsi="Poppins" w:cs="Poppins"/>
          <w:b/>
          <w:bCs/>
          <w:sz w:val="20"/>
          <w:szCs w:val="20"/>
        </w:rPr>
      </w:pPr>
      <w:r w:rsidRPr="00C35F97">
        <w:rPr>
          <w:rFonts w:ascii="Poppins" w:hAnsi="Poppins" w:cs="Poppins"/>
          <w:b/>
          <w:bCs/>
          <w:sz w:val="20"/>
          <w:szCs w:val="20"/>
        </w:rPr>
        <w:t>For office use:</w:t>
      </w:r>
    </w:p>
    <w:p w14:paraId="23F779CC"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Date application received</w:t>
      </w:r>
      <w:bookmarkStart w:id="1" w:name="_Hlk109645230"/>
      <w:r w:rsidRPr="00C35F97">
        <w:rPr>
          <w:rFonts w:ascii="Poppins" w:eastAsia="Arial Unicode MS" w:hAnsi="Poppins" w:cs="Poppins"/>
          <w:sz w:val="20"/>
          <w:szCs w:val="20"/>
        </w:rPr>
        <w:t>: ________________</w:t>
      </w:r>
      <w:bookmarkEnd w:id="1"/>
    </w:p>
    <w:p w14:paraId="68083D35"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Application successful:  yes / no</w:t>
      </w:r>
      <w:r w:rsidRPr="00C35F97">
        <w:rPr>
          <w:rFonts w:ascii="Poppins" w:eastAsia="Arial Unicode MS" w:hAnsi="Poppins" w:cs="Poppins"/>
          <w:sz w:val="20"/>
          <w:szCs w:val="20"/>
        </w:rPr>
        <w:tab/>
      </w:r>
      <w:r w:rsidRPr="00C35F97">
        <w:rPr>
          <w:rFonts w:ascii="Poppins" w:eastAsia="Arial Unicode MS" w:hAnsi="Poppins" w:cs="Poppins"/>
          <w:sz w:val="20"/>
          <w:szCs w:val="20"/>
        </w:rPr>
        <w:tab/>
      </w:r>
      <w:r w:rsidRPr="00C35F97">
        <w:rPr>
          <w:rFonts w:ascii="Poppins" w:eastAsia="Arial Unicode MS" w:hAnsi="Poppins" w:cs="Poppins"/>
          <w:sz w:val="20"/>
          <w:szCs w:val="20"/>
        </w:rPr>
        <w:tab/>
        <w:t>Amount Awarded:  ________________</w:t>
      </w:r>
    </w:p>
    <w:p w14:paraId="1F20F9A4" w14:textId="77777777" w:rsidR="00DA15E6" w:rsidRPr="00C35F97" w:rsidRDefault="002A2A78">
      <w:pPr>
        <w:pStyle w:val="BodyA"/>
        <w:rPr>
          <w:rFonts w:ascii="Poppins" w:hAnsi="Poppins" w:cs="Poppins"/>
          <w:sz w:val="20"/>
          <w:szCs w:val="20"/>
        </w:rPr>
      </w:pPr>
      <w:r w:rsidRPr="00C35F97">
        <w:rPr>
          <w:rFonts w:ascii="Poppins" w:eastAsia="Arial Unicode MS" w:hAnsi="Poppins" w:cs="Poppins"/>
          <w:sz w:val="20"/>
          <w:szCs w:val="20"/>
        </w:rPr>
        <w:t xml:space="preserve">Date </w:t>
      </w:r>
      <w:proofErr w:type="spellStart"/>
      <w:r w:rsidRPr="00C35F97">
        <w:rPr>
          <w:rFonts w:ascii="Poppins" w:eastAsia="Arial Unicode MS" w:hAnsi="Poppins" w:cs="Poppins"/>
          <w:sz w:val="20"/>
          <w:szCs w:val="20"/>
        </w:rPr>
        <w:t>followup</w:t>
      </w:r>
      <w:proofErr w:type="spellEnd"/>
      <w:r w:rsidRPr="00C35F97">
        <w:rPr>
          <w:rFonts w:ascii="Poppins" w:eastAsia="Arial Unicode MS" w:hAnsi="Poppins" w:cs="Poppins"/>
          <w:sz w:val="20"/>
          <w:szCs w:val="20"/>
        </w:rPr>
        <w:t xml:space="preserve"> report received: ________________</w:t>
      </w:r>
    </w:p>
    <w:sectPr w:rsidR="00DA15E6" w:rsidRPr="00C35F97">
      <w:footerReference w:type="default" r:id="rId8"/>
      <w:pgSz w:w="11900" w:h="16840"/>
      <w:pgMar w:top="720" w:right="720" w:bottom="1080" w:left="720" w:header="709"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6A31" w14:textId="77777777" w:rsidR="00FD7780" w:rsidRDefault="002A2A78">
      <w:r>
        <w:separator/>
      </w:r>
    </w:p>
  </w:endnote>
  <w:endnote w:type="continuationSeparator" w:id="0">
    <w:p w14:paraId="7B22E99B" w14:textId="77777777" w:rsidR="00FD7780" w:rsidRDefault="002A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D9" w14:textId="3928F499" w:rsidR="00DA15E6" w:rsidRDefault="002A2A78">
    <w:pPr>
      <w:pStyle w:val="HeaderFooterA"/>
      <w:tabs>
        <w:tab w:val="clear" w:pos="9020"/>
        <w:tab w:val="right" w:pos="5102"/>
      </w:tabs>
    </w:pPr>
    <w:r>
      <w:t xml:space="preserve">GGN Horticultural bursary </w:t>
    </w:r>
    <w:r w:rsidR="00C35F97">
      <w:t>updated April 2024</w:t>
    </w:r>
    <w:r>
      <w:tab/>
    </w:r>
    <w:r>
      <w:fldChar w:fldCharType="begin"/>
    </w:r>
    <w:r>
      <w:instrText xml:space="preserve"> PAGE </w:instrText>
    </w:r>
    <w:r>
      <w:fldChar w:fldCharType="separate"/>
    </w:r>
    <w:r w:rsidR="0096396E">
      <w:rPr>
        <w:noProof/>
      </w:rPr>
      <w:t>1</w:t>
    </w:r>
    <w:r>
      <w:fldChar w:fldCharType="end"/>
    </w: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C9E5" w14:textId="77777777" w:rsidR="00FD7780" w:rsidRDefault="002A2A78">
      <w:r>
        <w:separator/>
      </w:r>
    </w:p>
  </w:footnote>
  <w:footnote w:type="continuationSeparator" w:id="0">
    <w:p w14:paraId="223744C3" w14:textId="77777777" w:rsidR="00FD7780" w:rsidRDefault="002A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B8E"/>
    <w:multiLevelType w:val="hybridMultilevel"/>
    <w:tmpl w:val="4A5E8D26"/>
    <w:numStyleLink w:val="Bullets0"/>
  </w:abstractNum>
  <w:abstractNum w:abstractNumId="1" w15:restartNumberingAfterBreak="0">
    <w:nsid w:val="19260776"/>
    <w:multiLevelType w:val="hybridMultilevel"/>
    <w:tmpl w:val="07104610"/>
    <w:numStyleLink w:val="Bullets"/>
  </w:abstractNum>
  <w:abstractNum w:abstractNumId="2" w15:restartNumberingAfterBreak="0">
    <w:nsid w:val="56E724FD"/>
    <w:multiLevelType w:val="hybridMultilevel"/>
    <w:tmpl w:val="4A5E8D26"/>
    <w:styleLink w:val="Bullets0"/>
    <w:lvl w:ilvl="0" w:tplc="746CD1C0">
      <w:start w:val="1"/>
      <w:numFmt w:val="bullet"/>
      <w:lvlText w:val="•"/>
      <w:lvlJc w:val="left"/>
      <w:pPr>
        <w:ind w:left="46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CC4B5A6">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E4C139C">
      <w:start w:val="1"/>
      <w:numFmt w:val="bullet"/>
      <w:lvlText w:val="•"/>
      <w:lvlJc w:val="left"/>
      <w:pPr>
        <w:ind w:left="138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61AF7B8">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6B6A4B6">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5500B4C">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0FE7436">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7ACFF82">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A2EE52C">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75D952FD"/>
    <w:multiLevelType w:val="hybridMultilevel"/>
    <w:tmpl w:val="07104610"/>
    <w:styleLink w:val="Bullets"/>
    <w:lvl w:ilvl="0" w:tplc="2DC09900">
      <w:start w:val="1"/>
      <w:numFmt w:val="bullet"/>
      <w:lvlText w:val="•"/>
      <w:lvlJc w:val="left"/>
      <w:pPr>
        <w:ind w:left="46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FF89820">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2C68AFE">
      <w:start w:val="1"/>
      <w:numFmt w:val="bullet"/>
      <w:lvlText w:val="•"/>
      <w:lvlJc w:val="left"/>
      <w:pPr>
        <w:ind w:left="1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BA9EC6">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C52FCCE">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F21FDA">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0B0D874">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A2A30E">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7D60A26">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5411328">
    <w:abstractNumId w:val="3"/>
  </w:num>
  <w:num w:numId="2" w16cid:durableId="251739579">
    <w:abstractNumId w:val="1"/>
  </w:num>
  <w:num w:numId="3" w16cid:durableId="855385396">
    <w:abstractNumId w:val="2"/>
  </w:num>
  <w:num w:numId="4" w16cid:durableId="73265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E6"/>
    <w:rsid w:val="002A2A78"/>
    <w:rsid w:val="007B68DA"/>
    <w:rsid w:val="0096396E"/>
    <w:rsid w:val="009E34C4"/>
    <w:rsid w:val="00C35F97"/>
    <w:rsid w:val="00DA15E6"/>
    <w:rsid w:val="00FD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7C04"/>
  <w15:docId w15:val="{9CBD3185-19BE-4CED-BD60-C45BB7F9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paragraph" w:styleId="Heading3">
    <w:name w:val="heading 3"/>
    <w:uiPriority w:val="9"/>
    <w:unhideWhenUsed/>
    <w:qFormat/>
    <w:pPr>
      <w:spacing w:before="360" w:after="60"/>
      <w:outlineLvl w:val="2"/>
    </w:pPr>
    <w:rPr>
      <w:rFonts w:ascii="Trebuchet MS" w:hAnsi="Trebuchet MS" w:cs="Arial Unicode MS"/>
      <w:b/>
      <w:bCs/>
      <w:color w:val="000000"/>
      <w:sz w:val="24"/>
      <w:szCs w:val="24"/>
      <w:u w:color="000000"/>
      <w:lang w:val="it-IT"/>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u w:color="000000"/>
      <w:lang w:val="en-US"/>
    </w:rPr>
  </w:style>
  <w:style w:type="paragraph" w:customStyle="1" w:styleId="BodyA">
    <w:name w:val="Body A"/>
    <w:pPr>
      <w:spacing w:before="240"/>
    </w:pPr>
    <w:rPr>
      <w:rFonts w:ascii="Trebuchet MS" w:eastAsia="Trebuchet MS" w:hAnsi="Trebuchet MS" w:cs="Trebuchet MS"/>
      <w:color w:val="000000"/>
      <w:sz w:val="24"/>
      <w:szCs w:val="24"/>
      <w:u w:color="000000"/>
      <w:lang w:val="en-US"/>
    </w:rPr>
  </w:style>
  <w:style w:type="paragraph" w:customStyle="1" w:styleId="Heading">
    <w:name w:val="Heading"/>
    <w:pPr>
      <w:keepNext/>
      <w:spacing w:after="280"/>
      <w:outlineLvl w:val="0"/>
    </w:pPr>
    <w:rPr>
      <w:rFonts w:ascii="Helvetica Neue" w:hAnsi="Helvetica Neue" w:cs="Arial Unicode MS"/>
      <w:b/>
      <w:bCs/>
      <w:color w:val="000000"/>
      <w:sz w:val="28"/>
      <w:szCs w:val="28"/>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 w:type="numbering" w:customStyle="1" w:styleId="Bullets0">
    <w:name w:val="Bullets.0"/>
    <w:pPr>
      <w:numPr>
        <w:numId w:val="3"/>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Revision">
    <w:name w:val="Revision"/>
    <w:hidden/>
    <w:uiPriority w:val="99"/>
    <w:semiHidden/>
    <w:rsid w:val="009639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C35F97"/>
    <w:pPr>
      <w:tabs>
        <w:tab w:val="center" w:pos="4513"/>
        <w:tab w:val="right" w:pos="9026"/>
      </w:tabs>
    </w:pPr>
  </w:style>
  <w:style w:type="character" w:customStyle="1" w:styleId="HeaderChar">
    <w:name w:val="Header Char"/>
    <w:basedOn w:val="DefaultParagraphFont"/>
    <w:link w:val="Header"/>
    <w:uiPriority w:val="99"/>
    <w:rsid w:val="00C35F97"/>
    <w:rPr>
      <w:sz w:val="24"/>
      <w:szCs w:val="24"/>
      <w:lang w:val="en-US" w:eastAsia="en-US"/>
    </w:rPr>
  </w:style>
  <w:style w:type="paragraph" w:styleId="Footer">
    <w:name w:val="footer"/>
    <w:basedOn w:val="Normal"/>
    <w:link w:val="FooterChar"/>
    <w:uiPriority w:val="99"/>
    <w:unhideWhenUsed/>
    <w:rsid w:val="00C35F97"/>
    <w:pPr>
      <w:tabs>
        <w:tab w:val="center" w:pos="4513"/>
        <w:tab w:val="right" w:pos="9026"/>
      </w:tabs>
    </w:pPr>
  </w:style>
  <w:style w:type="character" w:customStyle="1" w:styleId="FooterChar">
    <w:name w:val="Footer Char"/>
    <w:basedOn w:val="DefaultParagraphFont"/>
    <w:link w:val="Footer"/>
    <w:uiPriority w:val="99"/>
    <w:rsid w:val="00C35F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D83694B49E24583487CB9FD409350" ma:contentTypeVersion="4" ma:contentTypeDescription="Create a new document." ma:contentTypeScope="" ma:versionID="20483769d1f54a98891e0db5437cd446">
  <xsd:schema xmlns:xsd="http://www.w3.org/2001/XMLSchema" xmlns:xs="http://www.w3.org/2001/XMLSchema" xmlns:p="http://schemas.microsoft.com/office/2006/metadata/properties" xmlns:ns2="cb642d56-3434-43fb-919f-aeee069771c3" targetNamespace="http://schemas.microsoft.com/office/2006/metadata/properties" ma:root="true" ma:fieldsID="3231fcb71e872f8a0fc22b634f921840" ns2:_="">
    <xsd:import namespace="cb642d56-3434-43fb-919f-aeee069771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42d56-3434-43fb-919f-aeee06977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FF644-C0B4-4AE3-AA0A-5C0A262F3228}"/>
</file>

<file path=customXml/itemProps2.xml><?xml version="1.0" encoding="utf-8"?>
<ds:datastoreItem xmlns:ds="http://schemas.openxmlformats.org/officeDocument/2006/customXml" ds:itemID="{62AC8541-5DF6-4316-A242-D2DD2E91B73D}"/>
</file>

<file path=customXml/itemProps3.xml><?xml version="1.0" encoding="utf-8"?>
<ds:datastoreItem xmlns:ds="http://schemas.openxmlformats.org/officeDocument/2006/customXml" ds:itemID="{0250C827-C7F7-4363-A084-95C9D8366957}"/>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Catherine Morrey</cp:lastModifiedBy>
  <cp:revision>2</cp:revision>
  <dcterms:created xsi:type="dcterms:W3CDTF">2025-01-08T14:48:00Z</dcterms:created>
  <dcterms:modified xsi:type="dcterms:W3CDTF">2025-01-08T14:48:00Z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0x010100B2BD83694B49E24583487CB9FD409350</vt:lpwstr>
  </property>
</Properties>
</file>